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5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4"/>
        <w:gridCol w:w="3936"/>
      </w:tblGrid>
      <w:tr w:rsidR="00000000">
        <w:trPr>
          <w:trHeight w:val="500"/>
          <w:tblCellSpacing w:w="0" w:type="dxa"/>
          <w:jc w:val="center"/>
        </w:trPr>
        <w:tc>
          <w:tcPr>
            <w:tcW w:w="3100" w:type="pct"/>
            <w:vAlign w:val="bottom"/>
            <w:hideMark/>
          </w:tcPr>
          <w:p w:rsidR="00000000" w:rsidRDefault="00C43302"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更新时间：</w:t>
            </w:r>
            <w:r>
              <w:rPr>
                <w:rFonts w:hint="eastAsia"/>
                <w:color w:val="256FB8"/>
              </w:rPr>
              <w:t>2018-07-12</w:t>
            </w:r>
          </w:p>
        </w:tc>
        <w:tc>
          <w:tcPr>
            <w:tcW w:w="1850" w:type="pct"/>
            <w:vAlign w:val="bottom"/>
            <w:hideMark/>
          </w:tcPr>
          <w:p w:rsidR="00000000" w:rsidRDefault="00C43302">
            <w:pPr>
              <w:jc w:val="right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476250"/>
                  <wp:effectExtent l="0" t="0" r="0" b="0"/>
                  <wp:docPr id="1" name="图片 1" descr="cid:7f35040b-d793-464f-a78f-ba4a12188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7f35040b-d793-464f-a78f-ba4a121884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43302">
      <w:pPr>
        <w:rPr>
          <w:vanish/>
        </w:rPr>
      </w:pPr>
    </w:p>
    <w:tbl>
      <w:tblPr>
        <w:tblW w:w="105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0"/>
            </w:tblGrid>
            <w:tr w:rsidR="0000000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12" w:space="0" w:color="DEDEDE"/>
                      <w:left w:val="single" w:sz="12" w:space="0" w:color="DEDEDE"/>
                      <w:bottom w:val="dotted" w:sz="6" w:space="0" w:color="DEDEDE"/>
                      <w:right w:val="single" w:sz="12" w:space="0" w:color="DEDED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8700"/>
                  </w:tblGrid>
                  <w:tr w:rsidR="00000000">
                    <w:trPr>
                      <w:trHeight w:val="1540"/>
                      <w:jc w:val="center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5"/>
                        </w:tblGrid>
                        <w:tr w:rsidR="00000000">
                          <w:trPr>
                            <w:trHeight w:val="1560"/>
                            <w:jc w:val="center"/>
                          </w:trPr>
                          <w:tc>
                            <w:tcPr>
                              <w:tcW w:w="1275" w:type="dxa"/>
                              <w:shd w:val="clear" w:color="auto" w:fill="FFFFFF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06450" cy="990600"/>
                                    <wp:effectExtent l="0" t="0" r="0" b="0"/>
                                    <wp:docPr id="2" name="图片 2" descr="头像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头像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99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00000" w:rsidRDefault="00C43302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9"/>
                          <w:gridCol w:w="2099"/>
                          <w:gridCol w:w="3972"/>
                        </w:tblGrid>
                        <w:tr w:rsidR="00000000">
                          <w:tc>
                            <w:tcPr>
                              <w:tcW w:w="0" w:type="auto"/>
                              <w:gridSpan w:val="2"/>
                              <w:tcMar>
                                <w:top w:w="0" w:type="dxa"/>
                                <w:left w:w="0" w:type="dxa"/>
                                <w:bottom w:w="27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郑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翔</w:t>
                              </w:r>
                              <w:proofErr w:type="gramEnd"/>
                              <w:r>
                                <w:rPr>
                                  <w:rStyle w:val="smalllab"/>
                                  <w:vanish/>
                                </w:rPr>
                                <w:t>流程状态</w:t>
                              </w:r>
                              <w:r>
                                <w:rPr>
                                  <w:rStyle w:val="smalllab"/>
                                  <w:vanish/>
                                </w:rPr>
                                <w:t>：</w:t>
                              </w:r>
                              <w:r>
                                <w:rPr>
                                  <w:rStyle w:val="smalllab"/>
                                  <w:vanish/>
                                </w:rPr>
                                <w:t xml:space="preserve">     </w:t>
                              </w:r>
                              <w:r>
                                <w:rPr>
                                  <w:rStyle w:val="smalllab"/>
                                  <w:vanish/>
                                </w:rPr>
                                <w:t>标签：</w:t>
                              </w:r>
                              <w:r>
                                <w:rPr>
                                  <w:rStyle w:val="smalllab"/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7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jc w:val="right"/>
                                <w:rPr>
                                  <w:rFonts w:ascii="Arial" w:hAnsi="Arial" w:cs="Arial"/>
                                  <w:color w:val="9CBFE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CBFE8"/>
                                  <w:sz w:val="20"/>
                                  <w:szCs w:val="20"/>
                                </w:rPr>
                                <w:t>ID:986548835</w:t>
                              </w:r>
                            </w:p>
                          </w:tc>
                        </w:tr>
                        <w:tr w:rsidR="00000000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1"/>
                                <w:gridCol w:w="1415"/>
                              </w:tblGrid>
                              <w:tr w:rsidR="0000000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3" name="图片 3" descr="cid:df75750f-a44c-4087-9d8a-b4e7eb96898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df75750f-a44c-4087-9d8a-b4e7eb96898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目前正在找工作</w:t>
                                    </w: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1"/>
                                <w:gridCol w:w="1239"/>
                              </w:tblGrid>
                              <w:tr w:rsidR="0000000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4" name="图片 4" descr="cid:2ade7a1b-ce26-4c5f-9dfb-0aff91741a3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id:2ade7a1b-ce26-4c5f-9dfb-0aff91741a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13678030675</w:t>
                                    </w: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1"/>
                                <w:gridCol w:w="2676"/>
                              </w:tblGrid>
                              <w:tr w:rsidR="0000000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5" name="图片 5" descr="cid:542a158f-642e-4263-bdd6-cdf3723cd34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id:542a158f-642e-4263-bdd6-cdf3723cd34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a3"/>
                                          <w:color w:val="000000"/>
                                        </w:rPr>
                                        <w:t>zhengxiang311019@163.com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6" name="图片 6" descr="cid:1edfe387-3904-44eb-852d-6c0527a9dfd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id:1edfe387-3904-44eb-852d-6c0527a9dfd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男</w:t>
                              </w:r>
                              <w:r>
                                <w:rPr>
                                  <w:rStyle w:val="p52"/>
                                </w:rPr>
                                <w:t xml:space="preserve"> |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岁（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1991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）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p52"/>
                                </w:rPr>
                                <w:t xml:space="preserve">|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现居住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深圳</w:t>
                              </w:r>
                              <w:r>
                                <w:rPr>
                                  <w:rStyle w:val="p52"/>
                                </w:rPr>
                                <w:t xml:space="preserve"> |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年工作经验</w:t>
                              </w: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43302">
                  <w:pPr>
                    <w:spacing w:line="420" w:lineRule="atLeast"/>
                    <w:rPr>
                      <w:rFonts w:ascii="Arial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left w:val="single" w:sz="12" w:space="0" w:color="DEDEDE"/>
                      <w:right w:val="single" w:sz="12" w:space="0" w:color="DEDEDE"/>
                    </w:tblBorders>
                    <w:shd w:val="clear" w:color="auto" w:fill="F8F9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000000">
                    <w:trPr>
                      <w:jc w:val="center"/>
                    </w:trPr>
                    <w:tc>
                      <w:tcPr>
                        <w:tcW w:w="9600" w:type="dxa"/>
                        <w:shd w:val="clear" w:color="auto" w:fill="F8F9F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  <w:gridCol w:w="4800"/>
                        </w:tblGrid>
                        <w:tr w:rsidR="00000000">
                          <w:tc>
                            <w:tcPr>
                              <w:tcW w:w="457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9"/>
                                <w:gridCol w:w="3421"/>
                              </w:tblGrid>
                              <w:tr w:rsidR="00000000">
                                <w:trPr>
                                  <w:trHeight w:val="450"/>
                                </w:trPr>
                                <w:tc>
                                  <w:tcPr>
                                    <w:tcW w:w="5700" w:type="dxa"/>
                                    <w:gridSpan w:val="2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  <w:t>最近工作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>（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 xml:space="preserve"> 3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>个月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Style w:val="normal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职　位：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软件工程师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公　司：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迈普通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信技术股份有限公司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行　业：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7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8"/>
                                <w:gridCol w:w="3422"/>
                              </w:tblGrid>
                              <w:tr w:rsidR="00000000">
                                <w:trPr>
                                  <w:trHeight w:val="450"/>
                                </w:trPr>
                                <w:tc>
                                  <w:tcPr>
                                    <w:tcW w:w="5700" w:type="dxa"/>
                                    <w:gridSpan w:val="2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  <w:t>最高学历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  <w:t>学位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76C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专　业：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通信工程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学　校：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wordWrap w:val="0"/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西南民族大学</w:t>
                                    </w: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学历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20"/>
                                        <w:szCs w:val="20"/>
                                      </w:rPr>
                                      <w:t>学位：</w:t>
                                    </w:r>
                                  </w:p>
                                </w:tc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p w:rsidR="00000000" w:rsidRDefault="00C43302">
                                    <w:pPr>
                                      <w:spacing w:line="42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本科</w:t>
                                    </w: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43302">
                  <w:pPr>
                    <w:spacing w:line="420" w:lineRule="atLeast"/>
                    <w:rPr>
                      <w:rFonts w:ascii="Arial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Borders>
                      <w:bottom w:val="single" w:sz="12" w:space="0" w:color="DEDED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30"/>
                  </w:tblGrid>
                  <w:tr w:rsidR="00000000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DEDEDE"/>
                            <w:left w:val="single" w:sz="12" w:space="0" w:color="DEDEDE"/>
                            <w:right w:val="single" w:sz="12" w:space="0" w:color="DEDEDE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00000">
                          <w:trPr>
                            <w:trHeight w:val="450"/>
                          </w:trPr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  <w:t>个人信息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6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50"/>
                                      <w:gridCol w:w="4350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户口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国籍：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成都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50"/>
                                      <w:gridCol w:w="4350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婚姻状况：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未婚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50"/>
                                      <w:gridCol w:w="4350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家庭地址：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wordWrap w:val="0"/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四川省成都市一环路南四段西南民族大学武侯校区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邮编：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610041)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DEDEDE"/>
                            <w:left w:val="single" w:sz="12" w:space="0" w:color="DEDEDE"/>
                            <w:right w:val="single" w:sz="12" w:space="0" w:color="DEDEDE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00000">
                          <w:trPr>
                            <w:trHeight w:val="450"/>
                          </w:trPr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  <w:t>求职意向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00"/>
                                <w:gridCol w:w="5100"/>
                              </w:tblGrid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9"/>
                                      <w:gridCol w:w="3681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期望薪资：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15000-19999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元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月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94"/>
                                      <w:gridCol w:w="3666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地点：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tag"/>
                                            </w:rPr>
                                            <w:t>深圳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8"/>
                                      <w:gridCol w:w="3442"/>
                                    </w:tblGrid>
                                    <w:tr w:rsidR="00000000">
                                      <w:tc>
                                        <w:tcPr>
                                          <w:tcW w:w="174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职能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职位：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tag"/>
                                            </w:rPr>
                                            <w:t>软件工程师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 xml:space="preserve">   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嵌入式软件工程师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94"/>
                                      <w:gridCol w:w="3666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行业：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tag"/>
                                            </w:rPr>
                                            <w:t>通信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电信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网络设备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 </w:t>
                                          </w:r>
                                          <w:r>
                                            <w:rPr>
                                              <w:rStyle w:val="tag"/>
                                            </w:rPr>
                                            <w:t>计算机软件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94"/>
                                      <w:gridCol w:w="3666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到岗时间：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周内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75" w:type="dxa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94"/>
                                      <w:gridCol w:w="3666"/>
                                    </w:tblGrid>
                                    <w:tr w:rsidR="00000000">
                                      <w:tc>
                                        <w:tcPr>
                                          <w:tcW w:w="1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工作类型：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50" w:type="dxa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全职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DEDEDE"/>
                            <w:left w:val="single" w:sz="12" w:space="0" w:color="DEDEDE"/>
                            <w:right w:val="single" w:sz="12" w:space="0" w:color="DEDEDE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00000">
                          <w:trPr>
                            <w:trHeight w:val="450"/>
                          </w:trPr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  <w:t>工作经验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0200" w:type="dxa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000000"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20"/>
                                      <w:gridCol w:w="8330"/>
                                    </w:tblGrid>
                                    <w:tr w:rsidR="00000000">
                                      <w:tc>
                                        <w:tcPr>
                                          <w:tcW w:w="1950" w:type="dxa"/>
                                          <w:tcMar>
                                            <w:top w:w="0" w:type="dxa"/>
                                            <w:left w:w="10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2015/7-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至今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125" w:type="dxa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Style w:val="bold1"/>
                                            </w:rPr>
                                            <w:t>迈普通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bold1"/>
                                            </w:rPr>
                                            <w:t>信技术股份有限公司</w:t>
                                          </w:r>
                                          <w:r>
                                            <w:rPr>
                                              <w:rStyle w:val="gray3"/>
                                            </w:rPr>
                                            <w:t xml:space="preserve"> (3</w:t>
                                          </w:r>
                                          <w:r>
                                            <w:rPr>
                                              <w:rStyle w:val="gray3"/>
                                            </w:rPr>
                                            <w:t>年</w:t>
                                          </w:r>
                                          <w:r>
                                            <w:rPr>
                                              <w:rStyle w:val="gray3"/>
                                            </w:rPr>
                                            <w:t xml:space="preserve"> 3</w:t>
                                          </w:r>
                                          <w:r>
                                            <w:rPr>
                                              <w:rStyle w:val="gray3"/>
                                            </w:rPr>
                                            <w:t>个月</w:t>
                                          </w:r>
                                          <w:r>
                                            <w:rPr>
                                              <w:rStyle w:val="gray3"/>
                                            </w:rPr>
                                            <w:t xml:space="preserve"> )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c>
                                        <w:tcPr>
                                          <w:tcW w:w="1950" w:type="dxa"/>
                                          <w:tcMar>
                                            <w:top w:w="0" w:type="dxa"/>
                                            <w:left w:w="10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125" w:type="dxa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1000-5000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人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c>
                                        <w:tcPr>
                                          <w:tcW w:w="1950" w:type="dxa"/>
                                          <w:tcMar>
                                            <w:top w:w="0" w:type="dxa"/>
                                            <w:left w:w="10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125" w:type="dxa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a5"/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软件工程师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c>
                                        <w:tcPr>
                                          <w:tcW w:w="9990" w:type="dxa"/>
                                          <w:gridSpan w:val="2"/>
                                          <w:tcMar>
                                            <w:top w:w="0" w:type="dxa"/>
                                            <w:left w:w="105" w:type="dxa"/>
                                            <w:bottom w:w="7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50"/>
                                            <w:gridCol w:w="8175"/>
                                          </w:tblGrid>
                                          <w:tr w:rsidR="00000000">
                                            <w:tc>
                                              <w:tcPr>
                                                <w:tcW w:w="1350" w:type="dxa"/>
                                                <w:hideMark/>
                                              </w:tcPr>
                                              <w:p w:rsidR="00000000" w:rsidRDefault="00C43302">
                                                <w:pPr>
                                                  <w:spacing w:line="420" w:lineRule="atLeast"/>
                                                  <w:rPr>
                                                    <w:rFonts w:ascii="Arial" w:hAnsi="Arial" w:cs="Arial"/>
                                                    <w:color w:val="6666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666666"/>
                                                    <w:sz w:val="20"/>
                                                    <w:szCs w:val="20"/>
                                                  </w:rPr>
                                                  <w:t>工作描述：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hideMark/>
                                              </w:tcPr>
                                              <w:p w:rsidR="00000000" w:rsidRDefault="00C43302">
                                                <w:pPr>
                                                  <w:spacing w:line="420" w:lineRule="atLeast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1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、基于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Linux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和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VxWorks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系统，在公司提供的系统平台下，基于编码规范高质量完成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编程任务；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2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、熟悉上层协议的开发流程，能够独立进行模块详细设计，编码，调试，集成测试；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3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、熟悉交换机的框架结构，熟悉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BCM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芯片和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CTC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芯片的二层转发流程，熟悉生成树协议、环回检测协议等多种二层环路检测协议；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4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、熟悉路由器的控制框架和快速转发平面架构，熟悉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ipsec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安全协议；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工作绩效属于中上等，能够按时保证质量的完成上级安排给我的任务，得到了公司领导的认可。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DEDEDE"/>
                            <w:left w:val="single" w:sz="12" w:space="0" w:color="DEDEDE"/>
                            <w:right w:val="single" w:sz="12" w:space="0" w:color="DEDEDE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00000">
                          <w:trPr>
                            <w:trHeight w:val="450"/>
                          </w:trPr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76C1"/>
                                  <w:sz w:val="23"/>
                                  <w:szCs w:val="23"/>
                                </w:rPr>
                                <w:t>教育经历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96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000000"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3"/>
                                      <w:gridCol w:w="8457"/>
                                    </w:tblGrid>
                                    <w:tr w:rsidR="00000000">
                                      <w:tc>
                                        <w:tcPr>
                                          <w:tcW w:w="1950" w:type="dxa"/>
                                          <w:tcMar>
                                            <w:top w:w="0" w:type="dxa"/>
                                            <w:left w:w="10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>2011/9-2015/7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125" w:type="dxa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a5"/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西南民族大学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c>
                                        <w:tcPr>
                                          <w:tcW w:w="8175" w:type="dxa"/>
                                          <w:gridSpan w:val="2"/>
                                          <w:tcMar>
                                            <w:top w:w="0" w:type="dxa"/>
                                            <w:left w:w="10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00000" w:rsidRDefault="00C43302">
                                          <w:pPr>
                                            <w:spacing w:line="420" w:lineRule="atLeast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本科</w:t>
                                          </w:r>
                                          <w:r>
                                            <w:rPr>
                                              <w:rStyle w:val="p52"/>
                                            </w:rPr>
                                            <w:t>|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通信工程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C4330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C4330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C433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433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43302">
                  <w:pPr>
                    <w:spacing w:line="4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43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C43302"/>
    <w:tbl>
      <w:tblPr>
        <w:tblW w:w="105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5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43302"/>
        </w:tc>
      </w:tr>
    </w:tbl>
    <w:p w:rsidR="006E6340" w:rsidRDefault="006E6340"/>
    <w:p w:rsidR="006E6340" w:rsidRDefault="006E6340">
      <w:r>
        <w:br w:type="page"/>
      </w:r>
    </w:p>
    <w:p w:rsidR="00000000" w:rsidRDefault="00AC23C0">
      <w:bookmarkStart w:id="0" w:name="_GoBack"/>
      <w:r>
        <w:rPr>
          <w:noProof/>
        </w:rPr>
        <w:lastRenderedPageBreak/>
        <w:drawing>
          <wp:inline distT="0" distB="0" distL="0" distR="0" wp14:anchorId="5BB85068" wp14:editId="47DFF458">
            <wp:extent cx="5274310" cy="54438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71D1" w:rsidRDefault="006B71D1">
      <w:pPr>
        <w:rPr>
          <w:rFonts w:hint="eastAsia"/>
        </w:rPr>
      </w:pPr>
      <w:r>
        <w:t>C语言基础良好，有一定的编码量，有相关网络知识</w:t>
      </w:r>
      <w:r>
        <w:br/>
        <w:t>对自己负责的工作内容比较熟悉，但负责的工作面较窄（交换机生成树协议，路由器</w:t>
      </w:r>
      <w:proofErr w:type="spellStart"/>
      <w:r>
        <w:t>ipsec</w:t>
      </w:r>
      <w:proofErr w:type="spellEnd"/>
      <w:r>
        <w:t>协议，RPC报文解析及关联接口调用），</w:t>
      </w:r>
      <w:proofErr w:type="gramStart"/>
      <w:r>
        <w:t>不够深入</w:t>
      </w:r>
      <w:proofErr w:type="gramEnd"/>
      <w:r>
        <w:br/>
        <w:t>思维能力不错，有解决问题的能力</w:t>
      </w:r>
    </w:p>
    <w:p w:rsidR="00860B0B" w:rsidRDefault="00860B0B">
      <w:pPr>
        <w:rPr>
          <w:rFonts w:hint="eastAsia"/>
        </w:rPr>
      </w:pPr>
      <w:r>
        <w:rPr>
          <w:noProof/>
        </w:rPr>
        <w:drawing>
          <wp:inline distT="0" distB="0" distL="0" distR="0" wp14:anchorId="3418ACDD" wp14:editId="197C6646">
            <wp:extent cx="5274310" cy="24898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B0B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40"/>
    <w:rsid w:val="006B71D1"/>
    <w:rsid w:val="006E6340"/>
    <w:rsid w:val="00860B0B"/>
    <w:rsid w:val="00AC23C0"/>
    <w:rsid w:val="00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hire.xslt.extension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C2E93"/>
  <w15:chartTrackingRefBased/>
  <w15:docId w15:val="{63EC2D69-0931-4802-9C0F-4F8AD52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Arial" w:hAnsi="Arial" w:cs="Arial" w:hint="default"/>
      <w:strike w:val="0"/>
      <w:dstrike w:val="0"/>
      <w:color w:val="800080"/>
      <w:sz w:val="20"/>
      <w:szCs w:val="20"/>
      <w:u w:val="none"/>
      <w:effect w:val="non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rPr>
      <w:rFonts w:ascii="Arial" w:hAnsi="Arial" w:cs="Arial"/>
      <w:sz w:val="20"/>
      <w:szCs w:val="20"/>
    </w:rPr>
  </w:style>
  <w:style w:type="paragraph" w:customStyle="1" w:styleId="tabtitleline">
    <w:name w:val="tab_title_line"/>
    <w:basedOn w:val="a"/>
    <w:pPr>
      <w:spacing w:before="100" w:beforeAutospacing="1" w:after="100" w:afterAutospacing="1" w:line="390" w:lineRule="atLeast"/>
    </w:pPr>
  </w:style>
  <w:style w:type="paragraph" w:customStyle="1" w:styleId="linebody">
    <w:name w:val="line_body"/>
    <w:basedOn w:val="a"/>
    <w:pPr>
      <w:pBdr>
        <w:top w:val="single" w:sz="6" w:space="2" w:color="E2E2E2"/>
        <w:left w:val="single" w:sz="6" w:space="2" w:color="E2E2E2"/>
        <w:bottom w:val="single" w:sz="6" w:space="2" w:color="E2E2E2"/>
        <w:right w:val="single" w:sz="6" w:space="2" w:color="E2E2E2"/>
      </w:pBdr>
      <w:spacing w:before="30" w:after="100" w:afterAutospacing="1"/>
    </w:pPr>
  </w:style>
  <w:style w:type="paragraph" w:customStyle="1" w:styleId="linemain">
    <w:name w:val="line_main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linemaingreen">
    <w:name w:val="line_main_green"/>
    <w:basedOn w:val="a"/>
    <w:pPr>
      <w:shd w:val="clear" w:color="auto" w:fill="A5DC00"/>
      <w:spacing w:before="100" w:beforeAutospacing="1" w:after="100" w:afterAutospacing="1"/>
    </w:pPr>
  </w:style>
  <w:style w:type="paragraph" w:customStyle="1" w:styleId="linemainred">
    <w:name w:val="line_main_red"/>
    <w:basedOn w:val="a"/>
    <w:pPr>
      <w:shd w:val="clear" w:color="auto" w:fill="FF0000"/>
      <w:spacing w:before="100" w:beforeAutospacing="1" w:after="100" w:afterAutospacing="1"/>
    </w:pPr>
  </w:style>
  <w:style w:type="paragraph" w:customStyle="1" w:styleId="linenum">
    <w:name w:val="line_num"/>
    <w:basedOn w:val="a"/>
    <w:pPr>
      <w:spacing w:before="100" w:beforeAutospacing="1" w:after="100" w:afterAutospacing="1"/>
      <w:ind w:left="60"/>
    </w:pPr>
  </w:style>
  <w:style w:type="paragraph" w:customStyle="1" w:styleId="rviewtab1bg">
    <w:name w:val="rview_tab1_bg"/>
    <w:basedOn w:val="a"/>
    <w:pPr>
      <w:pBdr>
        <w:top w:val="single" w:sz="6" w:space="4" w:color="C5C5C5"/>
        <w:left w:val="single" w:sz="6" w:space="1" w:color="C5C5C5"/>
        <w:bottom w:val="single" w:sz="6" w:space="0" w:color="C5C5C5"/>
        <w:right w:val="single" w:sz="6" w:space="0" w:color="C5C5C5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rviewtab1bgon">
    <w:name w:val="rview_tab1_bgon"/>
    <w:basedOn w:val="a"/>
    <w:pPr>
      <w:shd w:val="clear" w:color="auto" w:fill="3778BB"/>
      <w:spacing w:before="100" w:beforeAutospacing="1" w:after="100" w:afterAutospacing="1"/>
    </w:pPr>
    <w:rPr>
      <w:color w:val="FFFFFF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3C3D5D"/>
    </w:rPr>
  </w:style>
  <w:style w:type="paragraph" w:customStyle="1" w:styleId="column">
    <w:name w:val="column"/>
    <w:basedOn w:val="a"/>
    <w:pPr>
      <w:spacing w:before="100" w:beforeAutospacing="1" w:after="100" w:afterAutospacing="1" w:line="420" w:lineRule="atLeast"/>
    </w:pPr>
  </w:style>
  <w:style w:type="paragraph" w:customStyle="1" w:styleId="y2">
    <w:name w:val="y2"/>
    <w:basedOn w:val="a"/>
    <w:pPr>
      <w:spacing w:before="100" w:beforeAutospacing="1" w:after="100" w:afterAutospacing="1"/>
    </w:pPr>
  </w:style>
  <w:style w:type="paragraph" w:customStyle="1" w:styleId="qiuzhi">
    <w:name w:val="qiuzhi"/>
    <w:basedOn w:val="a"/>
    <w:pPr>
      <w:spacing w:before="100" w:beforeAutospacing="1" w:after="100" w:afterAutospacing="1" w:line="420" w:lineRule="atLeast"/>
    </w:pPr>
    <w:rPr>
      <w:color w:val="333333"/>
    </w:r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gray">
    <w:name w:val="gray"/>
    <w:basedOn w:val="a"/>
    <w:pPr>
      <w:spacing w:before="100" w:beforeAutospacing="1" w:after="100" w:afterAutospacing="1"/>
    </w:pPr>
  </w:style>
  <w:style w:type="paragraph" w:customStyle="1" w:styleId="gray2">
    <w:name w:val="gray2"/>
    <w:basedOn w:val="a"/>
    <w:pPr>
      <w:spacing w:before="100" w:beforeAutospacing="1" w:after="100" w:afterAutospacing="1"/>
    </w:pPr>
  </w:style>
  <w:style w:type="paragraph" w:customStyle="1" w:styleId="head">
    <w:name w:val="head"/>
    <w:basedOn w:val="a"/>
    <w:pPr>
      <w:spacing w:before="100" w:beforeAutospacing="1" w:after="100" w:afterAutospacing="1"/>
    </w:pPr>
  </w:style>
  <w:style w:type="paragraph" w:customStyle="1" w:styleId="box">
    <w:name w:val="box"/>
    <w:basedOn w:val="a"/>
    <w:pPr>
      <w:spacing w:before="100" w:beforeAutospacing="1" w:after="100" w:afterAutospacing="1"/>
    </w:pPr>
  </w:style>
  <w:style w:type="paragraph" w:customStyle="1" w:styleId="box1">
    <w:name w:val="box1"/>
    <w:basedOn w:val="a"/>
    <w:pPr>
      <w:spacing w:before="100" w:beforeAutospacing="1" w:after="100" w:afterAutospacing="1"/>
    </w:pPr>
  </w:style>
  <w:style w:type="paragraph" w:customStyle="1" w:styleId="box2">
    <w:name w:val="box2"/>
    <w:basedOn w:val="a"/>
    <w:pPr>
      <w:spacing w:before="100" w:beforeAutospacing="1" w:after="100" w:afterAutospacing="1"/>
    </w:pPr>
  </w:style>
  <w:style w:type="paragraph" w:customStyle="1" w:styleId="tba">
    <w:name w:val="tba"/>
    <w:basedOn w:val="a"/>
    <w:pPr>
      <w:spacing w:before="100" w:beforeAutospacing="1" w:after="100" w:afterAutospacing="1"/>
    </w:pPr>
  </w:style>
  <w:style w:type="paragraph" w:customStyle="1" w:styleId="tbb">
    <w:name w:val="tbb"/>
    <w:basedOn w:val="a"/>
    <w:pPr>
      <w:spacing w:before="100" w:beforeAutospacing="1" w:after="100" w:afterAutospacing="1"/>
    </w:pPr>
  </w:style>
  <w:style w:type="paragraph" w:customStyle="1" w:styleId="tb1">
    <w:name w:val="tb1"/>
    <w:basedOn w:val="a"/>
    <w:pPr>
      <w:spacing w:before="100" w:beforeAutospacing="1" w:after="100" w:afterAutospacing="1"/>
    </w:pPr>
  </w:style>
  <w:style w:type="paragraph" w:customStyle="1" w:styleId="tb2">
    <w:name w:val="tb2"/>
    <w:basedOn w:val="a"/>
    <w:pPr>
      <w:spacing w:before="100" w:beforeAutospacing="1" w:after="100" w:afterAutospacing="1"/>
    </w:pPr>
  </w:style>
  <w:style w:type="paragraph" w:customStyle="1" w:styleId="tb3">
    <w:name w:val="tb3"/>
    <w:basedOn w:val="a"/>
    <w:pPr>
      <w:spacing w:before="100" w:beforeAutospacing="1" w:after="100" w:afterAutospacing="1"/>
    </w:pPr>
  </w:style>
  <w:style w:type="paragraph" w:customStyle="1" w:styleId="plate1">
    <w:name w:val="plate1"/>
    <w:basedOn w:val="a"/>
    <w:pPr>
      <w:spacing w:before="100" w:beforeAutospacing="1" w:after="100" w:afterAutospacing="1"/>
    </w:pPr>
  </w:style>
  <w:style w:type="paragraph" w:customStyle="1" w:styleId="plate2">
    <w:name w:val="plate2"/>
    <w:basedOn w:val="a"/>
    <w:pPr>
      <w:spacing w:before="100" w:beforeAutospacing="1" w:after="100" w:afterAutospacing="1"/>
    </w:pPr>
  </w:style>
  <w:style w:type="paragraph" w:customStyle="1" w:styleId="keys">
    <w:name w:val="keys"/>
    <w:basedOn w:val="a"/>
    <w:pPr>
      <w:spacing w:before="100" w:beforeAutospacing="1" w:after="100" w:afterAutospacing="1"/>
    </w:pPr>
  </w:style>
  <w:style w:type="paragraph" w:customStyle="1" w:styleId="keys2">
    <w:name w:val="keys2"/>
    <w:basedOn w:val="a"/>
    <w:pPr>
      <w:spacing w:before="100" w:beforeAutospacing="1" w:after="100" w:afterAutospacing="1"/>
    </w:pPr>
  </w:style>
  <w:style w:type="paragraph" w:customStyle="1" w:styleId="txt1">
    <w:name w:val="txt1"/>
    <w:basedOn w:val="a"/>
    <w:pPr>
      <w:spacing w:before="100" w:beforeAutospacing="1" w:after="100" w:afterAutospacing="1"/>
    </w:pPr>
  </w:style>
  <w:style w:type="paragraph" w:customStyle="1" w:styleId="txt2">
    <w:name w:val="txt2"/>
    <w:basedOn w:val="a"/>
    <w:pPr>
      <w:spacing w:before="100" w:beforeAutospacing="1" w:after="100" w:afterAutospacing="1"/>
    </w:pPr>
  </w:style>
  <w:style w:type="paragraph" w:customStyle="1" w:styleId="txt3">
    <w:name w:val="txt3"/>
    <w:basedOn w:val="a"/>
    <w:pPr>
      <w:spacing w:before="100" w:beforeAutospacing="1" w:after="100" w:afterAutospacing="1"/>
    </w:pPr>
  </w:style>
  <w:style w:type="paragraph" w:customStyle="1" w:styleId="txt4">
    <w:name w:val="txt4"/>
    <w:basedOn w:val="a"/>
    <w:pPr>
      <w:spacing w:before="100" w:beforeAutospacing="1" w:after="100" w:afterAutospacing="1"/>
    </w:pPr>
  </w:style>
  <w:style w:type="paragraph" w:customStyle="1" w:styleId="infr">
    <w:name w:val="infr"/>
    <w:basedOn w:val="a"/>
    <w:pPr>
      <w:spacing w:before="100" w:beforeAutospacing="1" w:after="100" w:afterAutospacing="1"/>
    </w:pPr>
  </w:style>
  <w:style w:type="paragraph" w:customStyle="1" w:styleId="vam">
    <w:name w:val="vam"/>
    <w:basedOn w:val="a"/>
    <w:pPr>
      <w:spacing w:before="100" w:beforeAutospacing="1" w:after="100" w:afterAutospacing="1"/>
    </w:pPr>
  </w:style>
  <w:style w:type="paragraph" w:customStyle="1" w:styleId="grcha">
    <w:name w:val="grcha"/>
    <w:basedOn w:val="a"/>
    <w:pPr>
      <w:spacing w:before="100" w:beforeAutospacing="1" w:after="100" w:afterAutospacing="1"/>
    </w:pPr>
  </w:style>
  <w:style w:type="paragraph" w:customStyle="1" w:styleId="name">
    <w:name w:val="name"/>
    <w:basedOn w:val="a"/>
    <w:pPr>
      <w:spacing w:before="100" w:beforeAutospacing="1" w:after="100" w:afterAutospacing="1"/>
    </w:pPr>
  </w:style>
  <w:style w:type="paragraph" w:customStyle="1" w:styleId="icard">
    <w:name w:val="icard"/>
    <w:basedOn w:val="a"/>
    <w:pPr>
      <w:spacing w:before="100" w:beforeAutospacing="1" w:after="100" w:afterAutospacing="1"/>
    </w:pPr>
  </w:style>
  <w:style w:type="paragraph" w:customStyle="1" w:styleId="con">
    <w:name w:val="con"/>
    <w:basedOn w:val="a"/>
    <w:pPr>
      <w:spacing w:before="100" w:beforeAutospacing="1" w:after="100" w:afterAutospacing="1"/>
    </w:pPr>
  </w:style>
  <w:style w:type="paragraph" w:customStyle="1" w:styleId="pr20">
    <w:name w:val="pr20"/>
    <w:basedOn w:val="a"/>
    <w:pPr>
      <w:spacing w:before="100" w:beforeAutospacing="1" w:after="100" w:afterAutospacing="1"/>
    </w:pPr>
  </w:style>
  <w:style w:type="paragraph" w:customStyle="1" w:styleId="time">
    <w:name w:val="time"/>
    <w:basedOn w:val="a"/>
    <w:pPr>
      <w:spacing w:before="100" w:beforeAutospacing="1" w:after="100" w:afterAutospacing="1"/>
    </w:pPr>
  </w:style>
  <w:style w:type="paragraph" w:customStyle="1" w:styleId="rtbox">
    <w:name w:val="rtbox"/>
    <w:basedOn w:val="a"/>
    <w:pPr>
      <w:spacing w:before="100" w:beforeAutospacing="1" w:after="100" w:afterAutospacing="1"/>
    </w:pPr>
  </w:style>
  <w:style w:type="paragraph" w:customStyle="1" w:styleId="hai">
    <w:name w:val="hai"/>
    <w:basedOn w:val="a"/>
    <w:pPr>
      <w:spacing w:before="100" w:beforeAutospacing="1" w:after="100" w:afterAutospacing="1"/>
    </w:pPr>
  </w:style>
  <w:style w:type="paragraph" w:customStyle="1" w:styleId="guan">
    <w:name w:val="guan"/>
    <w:basedOn w:val="a"/>
    <w:pPr>
      <w:spacing w:before="100" w:beforeAutospacing="1" w:after="100" w:afterAutospacing="1"/>
    </w:pPr>
  </w:style>
  <w:style w:type="paragraph" w:customStyle="1" w:styleId="all">
    <w:name w:val="all"/>
    <w:basedOn w:val="a"/>
    <w:pPr>
      <w:spacing w:before="100" w:beforeAutospacing="1" w:after="100" w:afterAutospacing="1"/>
    </w:pPr>
  </w:style>
  <w:style w:type="paragraph" w:customStyle="1" w:styleId="tit">
    <w:name w:val="tit"/>
    <w:basedOn w:val="a"/>
    <w:pPr>
      <w:spacing w:before="100" w:beforeAutospacing="1" w:after="100" w:afterAutospacing="1"/>
    </w:pPr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cha">
    <w:name w:val="cha"/>
    <w:basedOn w:val="a"/>
    <w:pPr>
      <w:spacing w:before="100" w:beforeAutospacing="1" w:after="100" w:afterAutospacing="1"/>
    </w:pPr>
  </w:style>
  <w:style w:type="paragraph" w:customStyle="1" w:styleId="phd">
    <w:name w:val="phd"/>
    <w:basedOn w:val="a"/>
    <w:pPr>
      <w:spacing w:before="100" w:beforeAutospacing="1" w:after="100" w:afterAutospacing="1"/>
    </w:pPr>
  </w:style>
  <w:style w:type="paragraph" w:customStyle="1" w:styleId="f16">
    <w:name w:val="f16"/>
    <w:basedOn w:val="a"/>
    <w:pPr>
      <w:spacing w:before="100" w:beforeAutospacing="1" w:after="100" w:afterAutospacing="1"/>
    </w:pPr>
  </w:style>
  <w:style w:type="paragraph" w:customStyle="1" w:styleId="f12">
    <w:name w:val="f12"/>
    <w:basedOn w:val="a"/>
    <w:pPr>
      <w:spacing w:before="100" w:beforeAutospacing="1" w:after="100" w:afterAutospacing="1"/>
    </w:pPr>
  </w:style>
  <w:style w:type="paragraph" w:customStyle="1" w:styleId="skill">
    <w:name w:val="skill"/>
    <w:basedOn w:val="a"/>
    <w:pPr>
      <w:spacing w:before="100" w:beforeAutospacing="1" w:after="100" w:afterAutospacing="1"/>
    </w:pPr>
  </w:style>
  <w:style w:type="paragraph" w:customStyle="1" w:styleId="skbg">
    <w:name w:val="skbg"/>
    <w:basedOn w:val="a"/>
    <w:pPr>
      <w:spacing w:before="100" w:beforeAutospacing="1" w:after="100" w:afterAutospacing="1"/>
    </w:pPr>
  </w:style>
  <w:style w:type="paragraph" w:customStyle="1" w:styleId="skco">
    <w:name w:val="skco"/>
    <w:basedOn w:val="a"/>
    <w:pPr>
      <w:spacing w:before="100" w:beforeAutospacing="1" w:after="100" w:afterAutospacing="1"/>
    </w:pPr>
  </w:style>
  <w:style w:type="paragraph" w:customStyle="1" w:styleId="normal">
    <w:name w:val="normal"/>
    <w:basedOn w:val="a"/>
    <w:pPr>
      <w:spacing w:before="100" w:beforeAutospacing="1" w:after="100" w:afterAutospacing="1"/>
    </w:pPr>
  </w:style>
  <w:style w:type="character" w:customStyle="1" w:styleId="smalllab">
    <w:name w:val="small_lab"/>
    <w:basedOn w:val="a0"/>
    <w:rPr>
      <w:rFonts w:ascii="Arial" w:hAnsi="Arial" w:cs="Arial" w:hint="default"/>
      <w:color w:val="333333"/>
      <w:sz w:val="18"/>
      <w:szCs w:val="18"/>
    </w:rPr>
  </w:style>
  <w:style w:type="paragraph" w:customStyle="1" w:styleId="gray1">
    <w:name w:val="gray1"/>
    <w:basedOn w:val="a"/>
    <w:rPr>
      <w:rFonts w:ascii="Arial" w:hAnsi="Arial" w:cs="Arial"/>
      <w:color w:val="000000"/>
      <w:sz w:val="20"/>
      <w:szCs w:val="20"/>
    </w:rPr>
  </w:style>
  <w:style w:type="paragraph" w:customStyle="1" w:styleId="gray21">
    <w:name w:val="gray21"/>
    <w:basedOn w:val="a"/>
    <w:rPr>
      <w:rFonts w:ascii="Arial" w:hAnsi="Arial" w:cs="Arial"/>
      <w:color w:val="666666"/>
      <w:sz w:val="20"/>
      <w:szCs w:val="20"/>
    </w:rPr>
  </w:style>
  <w:style w:type="paragraph" w:customStyle="1" w:styleId="head1">
    <w:name w:val="head1"/>
    <w:basedOn w:val="a"/>
    <w:pPr>
      <w:shd w:val="clear" w:color="auto" w:fill="FAFAFA"/>
    </w:pPr>
    <w:rPr>
      <w:rFonts w:ascii="Arial" w:hAnsi="Arial" w:cs="Arial"/>
      <w:sz w:val="20"/>
      <w:szCs w:val="20"/>
    </w:rPr>
  </w:style>
  <w:style w:type="paragraph" w:customStyle="1" w:styleId="box3">
    <w:name w:val="box3"/>
    <w:basedOn w:val="a"/>
    <w:pPr>
      <w:pBdr>
        <w:top w:val="single" w:sz="12" w:space="0" w:color="DEDEDE"/>
        <w:left w:val="single" w:sz="12" w:space="0" w:color="DEDEDE"/>
        <w:right w:val="single" w:sz="12" w:space="0" w:color="DEDEDE"/>
      </w:pBdr>
      <w:shd w:val="clear" w:color="auto" w:fill="FFFFFF"/>
    </w:pPr>
    <w:rPr>
      <w:rFonts w:ascii="Arial" w:hAnsi="Arial" w:cs="Arial"/>
      <w:sz w:val="20"/>
      <w:szCs w:val="20"/>
    </w:rPr>
  </w:style>
  <w:style w:type="paragraph" w:customStyle="1" w:styleId="box11">
    <w:name w:val="box11"/>
    <w:basedOn w:val="a"/>
    <w:pPr>
      <w:pBdr>
        <w:top w:val="single" w:sz="12" w:space="0" w:color="DEDEDE"/>
        <w:left w:val="single" w:sz="12" w:space="0" w:color="DEDEDE"/>
        <w:bottom w:val="dotted" w:sz="6" w:space="0" w:color="DEDEDE"/>
        <w:right w:val="single" w:sz="12" w:space="0" w:color="DEDEDE"/>
      </w:pBdr>
      <w:shd w:val="clear" w:color="auto" w:fill="FFFFFF"/>
    </w:pPr>
    <w:rPr>
      <w:rFonts w:ascii="Arial" w:hAnsi="Arial" w:cs="Arial"/>
      <w:color w:val="FFFFFF"/>
      <w:sz w:val="20"/>
      <w:szCs w:val="20"/>
    </w:rPr>
  </w:style>
  <w:style w:type="paragraph" w:customStyle="1" w:styleId="box21">
    <w:name w:val="box21"/>
    <w:basedOn w:val="a"/>
    <w:pPr>
      <w:pBdr>
        <w:left w:val="single" w:sz="12" w:space="0" w:color="DEDEDE"/>
        <w:right w:val="single" w:sz="12" w:space="0" w:color="DEDEDE"/>
      </w:pBdr>
      <w:shd w:val="clear" w:color="auto" w:fill="F8F9FA"/>
    </w:pPr>
    <w:rPr>
      <w:rFonts w:ascii="Arial" w:hAnsi="Arial" w:cs="Arial"/>
      <w:sz w:val="20"/>
      <w:szCs w:val="20"/>
    </w:rPr>
  </w:style>
  <w:style w:type="paragraph" w:customStyle="1" w:styleId="tba1">
    <w:name w:val="tba1"/>
    <w:basedOn w:val="a"/>
    <w:rPr>
      <w:rFonts w:ascii="Arial" w:hAnsi="Arial" w:cs="Arial"/>
      <w:sz w:val="20"/>
      <w:szCs w:val="20"/>
    </w:rPr>
  </w:style>
  <w:style w:type="paragraph" w:customStyle="1" w:styleId="tbb1">
    <w:name w:val="tbb1"/>
    <w:basedOn w:val="a"/>
    <w:rPr>
      <w:rFonts w:ascii="Arial" w:hAnsi="Arial" w:cs="Arial"/>
      <w:sz w:val="20"/>
      <w:szCs w:val="20"/>
    </w:rPr>
  </w:style>
  <w:style w:type="paragraph" w:customStyle="1" w:styleId="tb11">
    <w:name w:val="tb11"/>
    <w:basedOn w:val="a"/>
    <w:pPr>
      <w:spacing w:line="42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tb21">
    <w:name w:val="tb21"/>
    <w:basedOn w:val="a"/>
    <w:rPr>
      <w:rFonts w:ascii="Arial" w:hAnsi="Arial" w:cs="Arial"/>
      <w:sz w:val="20"/>
      <w:szCs w:val="20"/>
    </w:rPr>
  </w:style>
  <w:style w:type="paragraph" w:customStyle="1" w:styleId="tb31">
    <w:name w:val="tb31"/>
    <w:basedOn w:val="a"/>
    <w:rPr>
      <w:rFonts w:ascii="Arial" w:hAnsi="Arial" w:cs="Arial"/>
      <w:sz w:val="20"/>
      <w:szCs w:val="20"/>
    </w:rPr>
  </w:style>
  <w:style w:type="paragraph" w:customStyle="1" w:styleId="plate11">
    <w:name w:val="plate11"/>
    <w:basedOn w:val="a"/>
    <w:rPr>
      <w:rFonts w:ascii="Arial" w:hAnsi="Arial" w:cs="Arial"/>
      <w:b/>
      <w:bCs/>
      <w:color w:val="3876C1"/>
      <w:sz w:val="23"/>
      <w:szCs w:val="23"/>
    </w:rPr>
  </w:style>
  <w:style w:type="paragraph" w:customStyle="1" w:styleId="plate21">
    <w:name w:val="plate21"/>
    <w:basedOn w:val="a"/>
    <w:rPr>
      <w:rFonts w:ascii="Arial" w:hAnsi="Arial" w:cs="Arial"/>
      <w:b/>
      <w:bCs/>
      <w:color w:val="3876C1"/>
      <w:sz w:val="23"/>
      <w:szCs w:val="23"/>
    </w:rPr>
  </w:style>
  <w:style w:type="paragraph" w:customStyle="1" w:styleId="f161">
    <w:name w:val="f161"/>
    <w:basedOn w:val="a"/>
    <w:rPr>
      <w:rFonts w:ascii="Arial" w:hAnsi="Arial" w:cs="Arial"/>
      <w:color w:val="666666"/>
      <w:sz w:val="20"/>
      <w:szCs w:val="20"/>
    </w:rPr>
  </w:style>
  <w:style w:type="paragraph" w:customStyle="1" w:styleId="f121">
    <w:name w:val="f121"/>
    <w:basedOn w:val="a"/>
    <w:rPr>
      <w:rFonts w:ascii="Arial" w:hAnsi="Arial" w:cs="Arial"/>
      <w:color w:val="999999"/>
      <w:sz w:val="18"/>
      <w:szCs w:val="18"/>
    </w:rPr>
  </w:style>
  <w:style w:type="paragraph" w:customStyle="1" w:styleId="keys1">
    <w:name w:val="keys1"/>
    <w:basedOn w:val="a"/>
    <w:pPr>
      <w:spacing w:line="420" w:lineRule="atLeast"/>
    </w:pPr>
    <w:rPr>
      <w:rFonts w:ascii="Arial" w:hAnsi="Arial" w:cs="Arial"/>
      <w:color w:val="666666"/>
      <w:sz w:val="20"/>
      <w:szCs w:val="20"/>
    </w:rPr>
  </w:style>
  <w:style w:type="paragraph" w:customStyle="1" w:styleId="keys21">
    <w:name w:val="keys21"/>
    <w:basedOn w:val="a"/>
    <w:pPr>
      <w:spacing w:line="420" w:lineRule="atLeast"/>
    </w:pPr>
    <w:rPr>
      <w:rFonts w:ascii="Arial" w:hAnsi="Arial" w:cs="Arial"/>
      <w:color w:val="666666"/>
      <w:sz w:val="20"/>
      <w:szCs w:val="20"/>
    </w:rPr>
  </w:style>
  <w:style w:type="paragraph" w:customStyle="1" w:styleId="txt11">
    <w:name w:val="txt11"/>
    <w:basedOn w:val="a"/>
    <w:pPr>
      <w:spacing w:line="42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txt21">
    <w:name w:val="txt21"/>
    <w:basedOn w:val="a"/>
    <w:pPr>
      <w:spacing w:line="42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txt31">
    <w:name w:val="txt31"/>
    <w:basedOn w:val="a"/>
    <w:pPr>
      <w:spacing w:line="420" w:lineRule="atLeast"/>
    </w:pPr>
    <w:rPr>
      <w:rFonts w:ascii="Arial" w:hAnsi="Arial" w:cs="Arial"/>
      <w:b/>
      <w:bCs/>
      <w:color w:val="333333"/>
      <w:sz w:val="20"/>
      <w:szCs w:val="20"/>
    </w:rPr>
  </w:style>
  <w:style w:type="paragraph" w:customStyle="1" w:styleId="txt41">
    <w:name w:val="txt41"/>
    <w:basedOn w:val="a"/>
    <w:pPr>
      <w:spacing w:line="420" w:lineRule="atLeast"/>
    </w:pPr>
    <w:rPr>
      <w:rFonts w:ascii="Arial" w:hAnsi="Arial" w:cs="Arial"/>
      <w:b/>
      <w:bCs/>
      <w:color w:val="666666"/>
      <w:sz w:val="20"/>
      <w:szCs w:val="20"/>
    </w:rPr>
  </w:style>
  <w:style w:type="paragraph" w:customStyle="1" w:styleId="infr1">
    <w:name w:val="infr1"/>
    <w:basedOn w:val="a"/>
    <w:rPr>
      <w:rFonts w:ascii="Arial" w:hAnsi="Arial" w:cs="Arial"/>
      <w:color w:val="000000"/>
      <w:sz w:val="20"/>
      <w:szCs w:val="20"/>
    </w:rPr>
  </w:style>
  <w:style w:type="paragraph" w:customStyle="1" w:styleId="vam1">
    <w:name w:val="vam1"/>
    <w:basedOn w:val="a"/>
    <w:pPr>
      <w:ind w:left="75"/>
      <w:textAlignment w:val="center"/>
    </w:pPr>
    <w:rPr>
      <w:rFonts w:ascii="Arial" w:hAnsi="Arial" w:cs="Arial"/>
      <w:sz w:val="20"/>
      <w:szCs w:val="20"/>
    </w:rPr>
  </w:style>
  <w:style w:type="paragraph" w:customStyle="1" w:styleId="grcha1">
    <w:name w:val="grcha1"/>
    <w:basedOn w:val="a"/>
    <w:pPr>
      <w:ind w:left="75"/>
      <w:textAlignment w:val="center"/>
    </w:pPr>
    <w:rPr>
      <w:rFonts w:ascii="Arial" w:hAnsi="Arial" w:cs="Arial"/>
      <w:sz w:val="20"/>
      <w:szCs w:val="20"/>
    </w:rPr>
  </w:style>
  <w:style w:type="paragraph" w:customStyle="1" w:styleId="vam2">
    <w:name w:val="vam2"/>
    <w:basedOn w:val="a"/>
    <w:pPr>
      <w:ind w:right="75"/>
      <w:textAlignment w:val="center"/>
    </w:pPr>
    <w:rPr>
      <w:rFonts w:ascii="Arial" w:hAnsi="Arial" w:cs="Arial"/>
      <w:sz w:val="20"/>
      <w:szCs w:val="20"/>
    </w:rPr>
  </w:style>
  <w:style w:type="paragraph" w:customStyle="1" w:styleId="name1">
    <w:name w:val="name1"/>
    <w:basedOn w:val="a"/>
    <w:rPr>
      <w:rFonts w:ascii="Arial" w:hAnsi="Arial" w:cs="Arial"/>
      <w:sz w:val="36"/>
      <w:szCs w:val="36"/>
    </w:rPr>
  </w:style>
  <w:style w:type="paragraph" w:customStyle="1" w:styleId="icard1">
    <w:name w:val="icard1"/>
    <w:basedOn w:val="a"/>
    <w:rPr>
      <w:rFonts w:ascii="Arial" w:hAnsi="Arial" w:cs="Arial"/>
      <w:color w:val="9CBFE8"/>
      <w:sz w:val="20"/>
      <w:szCs w:val="20"/>
    </w:rPr>
  </w:style>
  <w:style w:type="paragraph" w:customStyle="1" w:styleId="con1">
    <w:name w:val="con1"/>
    <w:basedOn w:val="a"/>
    <w:pPr>
      <w:pBdr>
        <w:top w:val="dotted" w:sz="6" w:space="0" w:color="DDDDDD"/>
      </w:pBdr>
    </w:pPr>
    <w:rPr>
      <w:rFonts w:ascii="Arial" w:hAnsi="Arial" w:cs="Arial"/>
      <w:sz w:val="20"/>
      <w:szCs w:val="20"/>
    </w:rPr>
  </w:style>
  <w:style w:type="paragraph" w:customStyle="1" w:styleId="pr201">
    <w:name w:val="pr201"/>
    <w:basedOn w:val="a"/>
    <w:rPr>
      <w:rFonts w:ascii="Arial" w:hAnsi="Arial" w:cs="Arial"/>
      <w:sz w:val="20"/>
      <w:szCs w:val="20"/>
    </w:rPr>
  </w:style>
  <w:style w:type="paragraph" w:customStyle="1" w:styleId="time1">
    <w:name w:val="time1"/>
    <w:basedOn w:val="a"/>
    <w:pPr>
      <w:spacing w:line="420" w:lineRule="atLeast"/>
    </w:pPr>
    <w:rPr>
      <w:rFonts w:ascii="Arial" w:hAnsi="Arial" w:cs="Arial"/>
      <w:color w:val="666666"/>
      <w:sz w:val="20"/>
      <w:szCs w:val="20"/>
    </w:rPr>
  </w:style>
  <w:style w:type="paragraph" w:customStyle="1" w:styleId="rtbox1">
    <w:name w:val="rtbox1"/>
    <w:basedOn w:val="a"/>
    <w:pPr>
      <w:spacing w:line="420" w:lineRule="atLeast"/>
    </w:pPr>
    <w:rPr>
      <w:rFonts w:ascii="Arial" w:hAnsi="Arial" w:cs="Arial"/>
      <w:color w:val="666666"/>
      <w:sz w:val="20"/>
      <w:szCs w:val="20"/>
    </w:rPr>
  </w:style>
  <w:style w:type="paragraph" w:customStyle="1" w:styleId="hai1">
    <w:name w:val="hai1"/>
    <w:basedOn w:val="a"/>
    <w:pPr>
      <w:shd w:val="clear" w:color="auto" w:fill="3CBE7F"/>
      <w:spacing w:line="270" w:lineRule="atLeast"/>
      <w:ind w:left="75"/>
      <w:textAlignment w:val="top"/>
    </w:pPr>
    <w:rPr>
      <w:rFonts w:ascii="Arial" w:hAnsi="Arial" w:cs="Arial"/>
      <w:color w:val="FFFFFF"/>
      <w:sz w:val="18"/>
      <w:szCs w:val="18"/>
    </w:rPr>
  </w:style>
  <w:style w:type="paragraph" w:customStyle="1" w:styleId="guan1">
    <w:name w:val="guan1"/>
    <w:basedOn w:val="a"/>
    <w:pPr>
      <w:shd w:val="clear" w:color="auto" w:fill="FF9F20"/>
      <w:spacing w:line="270" w:lineRule="atLeast"/>
      <w:ind w:left="75"/>
      <w:textAlignment w:val="top"/>
    </w:pPr>
    <w:rPr>
      <w:rFonts w:ascii="Arial" w:hAnsi="Arial" w:cs="Arial"/>
      <w:color w:val="FFFFFF"/>
      <w:sz w:val="18"/>
      <w:szCs w:val="18"/>
    </w:rPr>
  </w:style>
  <w:style w:type="paragraph" w:customStyle="1" w:styleId="all1">
    <w:name w:val="all1"/>
    <w:basedOn w:val="a"/>
    <w:pPr>
      <w:shd w:val="clear" w:color="auto" w:fill="FAFAFA"/>
    </w:pPr>
    <w:rPr>
      <w:rFonts w:ascii="Arial" w:hAnsi="Arial" w:cs="Arial"/>
      <w:color w:val="666666"/>
      <w:sz w:val="20"/>
      <w:szCs w:val="20"/>
    </w:rPr>
  </w:style>
  <w:style w:type="paragraph" w:customStyle="1" w:styleId="tit1">
    <w:name w:val="tit1"/>
    <w:basedOn w:val="a"/>
    <w:rPr>
      <w:rFonts w:ascii="Arial" w:hAnsi="Arial" w:cs="Arial"/>
      <w:color w:val="666666"/>
      <w:sz w:val="20"/>
      <w:szCs w:val="20"/>
    </w:rPr>
  </w:style>
  <w:style w:type="paragraph" w:customStyle="1" w:styleId="p151">
    <w:name w:val="p151"/>
    <w:basedOn w:val="a"/>
    <w:rPr>
      <w:rFonts w:ascii="Arial" w:hAnsi="Arial" w:cs="Arial"/>
      <w:sz w:val="20"/>
      <w:szCs w:val="20"/>
    </w:rPr>
  </w:style>
  <w:style w:type="paragraph" w:customStyle="1" w:styleId="p51">
    <w:name w:val="p51"/>
    <w:basedOn w:val="a"/>
    <w:rPr>
      <w:rFonts w:ascii="Arial" w:hAnsi="Arial" w:cs="Arial"/>
      <w:color w:val="9CBFE8"/>
      <w:sz w:val="20"/>
      <w:szCs w:val="20"/>
    </w:rPr>
  </w:style>
  <w:style w:type="paragraph" w:customStyle="1" w:styleId="skill1">
    <w:name w:val="skill1"/>
    <w:basedOn w:val="a"/>
    <w:pPr>
      <w:wordWrap w:val="0"/>
      <w:jc w:val="right"/>
    </w:pPr>
    <w:rPr>
      <w:rFonts w:ascii="Arial" w:hAnsi="Arial" w:cs="Arial"/>
      <w:sz w:val="20"/>
      <w:szCs w:val="20"/>
    </w:rPr>
  </w:style>
  <w:style w:type="paragraph" w:customStyle="1" w:styleId="skbg1">
    <w:name w:val="skbg1"/>
    <w:basedOn w:val="a"/>
    <w:pPr>
      <w:shd w:val="clear" w:color="auto" w:fill="DDDDDD"/>
      <w:spacing w:before="90" w:line="270" w:lineRule="atLeast"/>
      <w:textAlignment w:val="top"/>
    </w:pPr>
    <w:rPr>
      <w:rFonts w:ascii="Arial" w:hAnsi="Arial" w:cs="Arial"/>
      <w:color w:val="FFFFFF"/>
      <w:sz w:val="15"/>
      <w:szCs w:val="15"/>
    </w:rPr>
  </w:style>
  <w:style w:type="paragraph" w:customStyle="1" w:styleId="skco1">
    <w:name w:val="skco1"/>
    <w:basedOn w:val="a"/>
    <w:pPr>
      <w:shd w:val="clear" w:color="auto" w:fill="3876C1"/>
      <w:spacing w:line="270" w:lineRule="atLeast"/>
      <w:textAlignment w:val="top"/>
    </w:pPr>
    <w:rPr>
      <w:rFonts w:ascii="Arial" w:hAnsi="Arial" w:cs="Arial"/>
      <w:color w:val="FFFFFF"/>
      <w:sz w:val="15"/>
      <w:szCs w:val="15"/>
    </w:rPr>
  </w:style>
  <w:style w:type="paragraph" w:customStyle="1" w:styleId="skco2">
    <w:name w:val="skco2"/>
    <w:basedOn w:val="a"/>
    <w:rPr>
      <w:rFonts w:ascii="Arial" w:hAnsi="Arial" w:cs="Arial"/>
      <w:sz w:val="20"/>
      <w:szCs w:val="20"/>
    </w:rPr>
  </w:style>
  <w:style w:type="paragraph" w:customStyle="1" w:styleId="skco3">
    <w:name w:val="skco3"/>
    <w:basedOn w:val="a"/>
    <w:rPr>
      <w:rFonts w:ascii="Arial" w:hAnsi="Arial" w:cs="Arial"/>
      <w:sz w:val="20"/>
      <w:szCs w:val="20"/>
    </w:rPr>
  </w:style>
  <w:style w:type="paragraph" w:customStyle="1" w:styleId="skco4">
    <w:name w:val="skco4"/>
    <w:basedOn w:val="a"/>
    <w:rPr>
      <w:rFonts w:ascii="Arial" w:hAnsi="Arial" w:cs="Arial"/>
      <w:sz w:val="20"/>
      <w:szCs w:val="20"/>
    </w:rPr>
  </w:style>
  <w:style w:type="paragraph" w:customStyle="1" w:styleId="cha1">
    <w:name w:val="cha1"/>
    <w:basedOn w:val="a"/>
    <w:pPr>
      <w:ind w:left="75"/>
    </w:pPr>
    <w:rPr>
      <w:rFonts w:ascii="Arial" w:hAnsi="Arial" w:cs="Arial"/>
      <w:color w:val="2D64B3"/>
      <w:sz w:val="18"/>
      <w:szCs w:val="18"/>
    </w:rPr>
  </w:style>
  <w:style w:type="paragraph" w:customStyle="1" w:styleId="cha2">
    <w:name w:val="cha2"/>
    <w:basedOn w:val="a"/>
    <w:pPr>
      <w:ind w:left="75"/>
    </w:pPr>
    <w:rPr>
      <w:rFonts w:ascii="Arial" w:hAnsi="Arial" w:cs="Arial"/>
      <w:color w:val="FF6000"/>
      <w:sz w:val="18"/>
      <w:szCs w:val="18"/>
    </w:rPr>
  </w:style>
  <w:style w:type="paragraph" w:customStyle="1" w:styleId="txt32">
    <w:name w:val="txt32"/>
    <w:basedOn w:val="a"/>
    <w:rPr>
      <w:rFonts w:ascii="Arial" w:hAnsi="Arial" w:cs="Arial"/>
      <w:sz w:val="20"/>
      <w:szCs w:val="20"/>
    </w:rPr>
  </w:style>
  <w:style w:type="paragraph" w:customStyle="1" w:styleId="txt12">
    <w:name w:val="txt12"/>
    <w:basedOn w:val="a"/>
    <w:pPr>
      <w:spacing w:line="420" w:lineRule="atLeast"/>
    </w:pPr>
    <w:rPr>
      <w:rFonts w:ascii="Arial" w:hAnsi="Arial" w:cs="Arial"/>
      <w:sz w:val="20"/>
      <w:szCs w:val="20"/>
    </w:rPr>
  </w:style>
  <w:style w:type="paragraph" w:customStyle="1" w:styleId="rtbox2">
    <w:name w:val="rtbox2"/>
    <w:basedOn w:val="a"/>
    <w:pPr>
      <w:spacing w:line="420" w:lineRule="atLeast"/>
    </w:pPr>
    <w:rPr>
      <w:rFonts w:ascii="Arial" w:hAnsi="Arial" w:cs="Arial"/>
      <w:sz w:val="20"/>
      <w:szCs w:val="20"/>
    </w:rPr>
  </w:style>
  <w:style w:type="paragraph" w:customStyle="1" w:styleId="phd1">
    <w:name w:val="phd1"/>
    <w:basedOn w:val="a"/>
    <w:pPr>
      <w:spacing w:line="420" w:lineRule="atLeast"/>
    </w:pPr>
    <w:rPr>
      <w:rFonts w:ascii="Arial" w:hAnsi="Arial" w:cs="Arial"/>
      <w:sz w:val="20"/>
      <w:szCs w:val="20"/>
    </w:rPr>
  </w:style>
  <w:style w:type="paragraph" w:customStyle="1" w:styleId="txt22">
    <w:name w:val="txt22"/>
    <w:basedOn w:val="a"/>
    <w:rPr>
      <w:rFonts w:ascii="Arial" w:hAnsi="Arial" w:cs="Arial"/>
      <w:sz w:val="20"/>
      <w:szCs w:val="20"/>
    </w:rPr>
  </w:style>
  <w:style w:type="paragraph" w:customStyle="1" w:styleId="txt33">
    <w:name w:val="txt33"/>
    <w:basedOn w:val="a"/>
    <w:rPr>
      <w:rFonts w:ascii="Arial" w:hAnsi="Arial" w:cs="Arial"/>
      <w:sz w:val="20"/>
      <w:szCs w:val="20"/>
    </w:rPr>
  </w:style>
  <w:style w:type="paragraph" w:customStyle="1" w:styleId="time2">
    <w:name w:val="time2"/>
    <w:basedOn w:val="a"/>
    <w:pPr>
      <w:jc w:val="right"/>
    </w:pPr>
    <w:rPr>
      <w:rFonts w:ascii="Arial" w:hAnsi="Arial" w:cs="Arial"/>
      <w:sz w:val="20"/>
      <w:szCs w:val="20"/>
    </w:rPr>
  </w:style>
  <w:style w:type="paragraph" w:customStyle="1" w:styleId="keys3">
    <w:name w:val="keys3"/>
    <w:basedOn w:val="a"/>
    <w:pPr>
      <w:jc w:val="right"/>
    </w:pPr>
    <w:rPr>
      <w:rFonts w:ascii="Arial" w:hAnsi="Arial" w:cs="Arial"/>
      <w:sz w:val="20"/>
      <w:szCs w:val="20"/>
    </w:rPr>
  </w:style>
  <w:style w:type="paragraph" w:customStyle="1" w:styleId="skill2">
    <w:name w:val="skill2"/>
    <w:basedOn w:val="a"/>
    <w:rPr>
      <w:rFonts w:ascii="Arial" w:hAnsi="Arial" w:cs="Arial"/>
      <w:sz w:val="20"/>
      <w:szCs w:val="20"/>
    </w:rPr>
  </w:style>
  <w:style w:type="paragraph" w:customStyle="1" w:styleId="normal1">
    <w:name w:val="normal1"/>
    <w:basedOn w:val="a"/>
    <w:rPr>
      <w:rFonts w:ascii="Arial" w:hAnsi="Arial" w:cs="Arial"/>
      <w:color w:val="333333"/>
      <w:sz w:val="20"/>
      <w:szCs w:val="20"/>
    </w:rPr>
  </w:style>
  <w:style w:type="character" w:customStyle="1" w:styleId="p52">
    <w:name w:val="p52"/>
    <w:basedOn w:val="a0"/>
    <w:rPr>
      <w:rFonts w:ascii="Arial" w:hAnsi="Arial" w:cs="Arial" w:hint="default"/>
      <w:color w:val="9CBFE8"/>
      <w:sz w:val="20"/>
      <w:szCs w:val="20"/>
    </w:rPr>
  </w:style>
  <w:style w:type="character" w:customStyle="1" w:styleId="normal2">
    <w:name w:val="normal2"/>
    <w:basedOn w:val="a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customStyle="1" w:styleId="tag">
    <w:name w:val="tag"/>
    <w:basedOn w:val="a0"/>
    <w:rPr>
      <w:rFonts w:ascii="Arial" w:hAnsi="Arial" w:cs="Arial" w:hint="default"/>
      <w:color w:val="333333"/>
      <w:sz w:val="20"/>
      <w:szCs w:val="20"/>
    </w:rPr>
  </w:style>
  <w:style w:type="character" w:customStyle="1" w:styleId="bold1">
    <w:name w:val="bold1"/>
    <w:basedOn w:val="a0"/>
    <w:rPr>
      <w:rFonts w:ascii="Arial" w:hAnsi="Arial" w:cs="Arial" w:hint="default"/>
      <w:b/>
      <w:bCs/>
      <w:color w:val="333333"/>
      <w:sz w:val="20"/>
      <w:szCs w:val="20"/>
    </w:rPr>
  </w:style>
  <w:style w:type="character" w:customStyle="1" w:styleId="gray3">
    <w:name w:val="gray3"/>
    <w:basedOn w:val="a0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7.png"/><Relationship Id="rId5" Type="http://schemas.openxmlformats.org/officeDocument/2006/relationships/image" Target="media/image2.tmp"/><Relationship Id="rId10" Type="http://schemas.openxmlformats.org/officeDocument/2006/relationships/image" Target="media/image6.tmp"/><Relationship Id="rId4" Type="http://schemas.openxmlformats.org/officeDocument/2006/relationships/image" Target="media/image1.tmp"/><Relationship Id="rId9" Type="http://schemas.openxmlformats.org/officeDocument/2006/relationships/hyperlink" Target="mailto:zhengxiang311019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2018-10-25T14:05:00Z</dcterms:created>
  <dcterms:modified xsi:type="dcterms:W3CDTF">2018-10-25T14:05:00Z</dcterms:modified>
</cp:coreProperties>
</file>